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11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</w:rPr>
      </w:pPr>
      <w:r w:rsidRPr="00A13611">
        <w:rPr>
          <w:b/>
          <w:color w:val="000000"/>
          <w:sz w:val="32"/>
        </w:rPr>
        <w:t>Организация летне</w:t>
      </w:r>
      <w:r w:rsidR="00A13611" w:rsidRPr="00A13611">
        <w:rPr>
          <w:b/>
          <w:color w:val="000000"/>
          <w:sz w:val="32"/>
        </w:rPr>
        <w:t>й оздоровительной работы в ДОУ –</w:t>
      </w:r>
      <w:r w:rsidRPr="00A13611">
        <w:rPr>
          <w:b/>
          <w:color w:val="000000"/>
          <w:sz w:val="32"/>
        </w:rPr>
        <w:t xml:space="preserve"> 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методические рекомендации.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</w:p>
    <w:p w:rsidR="00722160" w:rsidRPr="000A67A9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0A67A9">
        <w:rPr>
          <w:iCs/>
          <w:color w:val="000000"/>
        </w:rPr>
        <w:t xml:space="preserve"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развития.. </w:t>
      </w:r>
      <w:proofErr w:type="gramStart"/>
      <w:r w:rsidRPr="000A67A9">
        <w:rPr>
          <w:iCs/>
          <w:color w:val="000000"/>
        </w:rPr>
        <w:t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  <w:proofErr w:type="gramEnd"/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b/>
          <w:color w:val="000000"/>
          <w:u w:val="single"/>
        </w:rPr>
      </w:pPr>
      <w:r w:rsidRPr="00A13611">
        <w:rPr>
          <w:b/>
          <w:bCs/>
          <w:color w:val="000000"/>
          <w:u w:val="single"/>
        </w:rPr>
        <w:t xml:space="preserve"> Создание условий для всестороннего развития детей.</w:t>
      </w:r>
    </w:p>
    <w:p w:rsidR="00722160" w:rsidRPr="00A13611" w:rsidRDefault="00A13611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722160" w:rsidRPr="00A13611">
        <w:rPr>
          <w:color w:val="000000"/>
        </w:rPr>
        <w:t>- Переход на режим дня в соответствии с теплым периодом года: Прием детей на участках детского сада, прогулка – 4-5 часов, сон – 3 часа, образовательная деятельность на свежем воздухе; наличие магнитофона, музыкального центра для музыкального фона.</w:t>
      </w:r>
    </w:p>
    <w:p w:rsidR="00722160" w:rsidRPr="00A13611" w:rsidRDefault="00A13611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722160" w:rsidRPr="00A13611">
        <w:rPr>
          <w:color w:val="000000"/>
        </w:rPr>
        <w:t>- Организация водно-питьевого режима: Наличие чайника, охлажденной кипячёной воды, одноразовых стаканчиков.</w:t>
      </w:r>
    </w:p>
    <w:p w:rsidR="00722160" w:rsidRDefault="00A13611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722160" w:rsidRPr="00A13611">
        <w:rPr>
          <w:color w:val="000000"/>
        </w:rPr>
        <w:t>- Организация закаливающих процедур: Наличие индивидуальных полотенец для рук и ног; таза, лейки; индивидуальных стаканчиков для полоскания зева и горла.</w:t>
      </w:r>
    </w:p>
    <w:p w:rsidR="00A13611" w:rsidRPr="00A13611" w:rsidRDefault="00A13611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2160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A13611">
        <w:rPr>
          <w:b/>
          <w:color w:val="000000"/>
          <w:u w:val="single"/>
        </w:rPr>
        <w:t>Условия для физического развития</w:t>
      </w:r>
    </w:p>
    <w:p w:rsidR="00A13611" w:rsidRPr="00A13611" w:rsidRDefault="00A13611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722160" w:rsidRPr="00A13611" w:rsidRDefault="00A13611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722160" w:rsidRPr="00A13611">
        <w:rPr>
          <w:color w:val="000000"/>
        </w:rPr>
        <w:t>- Организация безопасных условий пребывания детей в дошкольных отделениях: Наличие аптечки первой помощи, исправного оборудования на прогулочных площадках.</w:t>
      </w:r>
    </w:p>
    <w:p w:rsidR="00A13611" w:rsidRDefault="00A13611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722160" w:rsidRPr="00A13611">
        <w:rPr>
          <w:color w:val="000000"/>
        </w:rPr>
        <w:t xml:space="preserve">- Формирование основ безопасного поведения и привычки к здоровому образу жизни: 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Наличие дидактического материала для: работы по ОБЖ, обучения детей правилам дорожного движения, работы по ЗОЖ.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- Организация оптимального двигательного режима: Наличие физкультурного оборудования, проведение коррекционной и профилактической работы (коррекция, осанки, плоскостопия и др.) Организация образовательной деятельности по физической культуре, спортивных праздников и развлечений.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b/>
          <w:color w:val="000000"/>
          <w:u w:val="single"/>
        </w:rPr>
      </w:pPr>
      <w:r w:rsidRPr="00A13611">
        <w:rPr>
          <w:b/>
          <w:color w:val="000000"/>
          <w:u w:val="single"/>
        </w:rPr>
        <w:t>Условия для познавательного и экологического развития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- Организация труда и наблюдений в природе: Наличие цветника, огорода, уголка природы в группах; оборудования и пособий (лопатки, лейки, грабли).</w:t>
      </w:r>
    </w:p>
    <w:p w:rsid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- Организация игр с песком и водой: Наличие исправных песочниц на участках, лейки для обработки песка, лопат.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b/>
          <w:bCs/>
          <w:color w:val="000000"/>
          <w:u w:val="single"/>
        </w:rPr>
        <w:t xml:space="preserve"> Организация физкультурно-оздоровительной работы с детьми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утренняя гимнастика;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прогулка;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двигательная активность;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полоскание полости рта после еды;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сон без маек, при открытых форточках (в теплое время);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проветривание помещение;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гимнастика после дневного сна с закаливающими процедурами;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хождение по ребристой дорожке;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занятия, прогулки, походы;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совместные досуги с родителями;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lastRenderedPageBreak/>
        <w:t>• спортивные праздники и развлечения;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неделя здоровья;</w:t>
      </w:r>
    </w:p>
    <w:p w:rsidR="00722160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соревнования;</w:t>
      </w:r>
    </w:p>
    <w:p w:rsidR="00A13611" w:rsidRPr="00A13611" w:rsidRDefault="00A13611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13611">
        <w:rPr>
          <w:b/>
          <w:color w:val="000000"/>
        </w:rPr>
        <w:t>Формы оздоровительных мероприятий в летний период.</w:t>
      </w:r>
    </w:p>
    <w:p w:rsidR="00A13611" w:rsidRPr="00A13611" w:rsidRDefault="00A13611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 xml:space="preserve">1. Организованная образовательная деятельность это основная форма организованного систематического обучения детей физическим упражнениям. Организация НОД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</w:r>
      <w:proofErr w:type="spellStart"/>
      <w:proofErr w:type="gramStart"/>
      <w:r w:rsidRPr="00A13611">
        <w:rPr>
          <w:color w:val="000000"/>
        </w:rPr>
        <w:t>сердечно-сосудистой</w:t>
      </w:r>
      <w:proofErr w:type="spellEnd"/>
      <w:proofErr w:type="gramEnd"/>
      <w:r w:rsidRPr="00A13611">
        <w:rPr>
          <w:color w:val="000000"/>
        </w:rPr>
        <w:t xml:space="preserve"> как наиболее нагружаемых при физических упражнениях. Упражнения подбираются в зависимости от задач непосредственной образовательной деятельности, от возраста, физического развития и состояния здоровья детей, физкультурного оборудования.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proofErr w:type="gramStart"/>
      <w:r w:rsidRPr="00A13611">
        <w:rPr>
          <w:color w:val="000000"/>
        </w:rPr>
        <w:t>Планируются организованные формы образовательной деятельности с включением подвижных игр, спортивных упражнений с элементами соревнований, пешеходные прогулки, экскурсии, прогулки по маршруту (простейший туризм, праздники, развлечения 3 раза в неделю в часы наименьшей инсоляции (до наступления жары или после ее спада).</w:t>
      </w:r>
      <w:proofErr w:type="gramEnd"/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i/>
          <w:iCs/>
          <w:color w:val="000000"/>
        </w:rPr>
        <w:t>2. Утренняя гимнастика.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Традиционная гимнастика включает в себя простые гимнастические упражнения с обязательным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 Коррекционная гимнастика включает в себя комплексы специальных упражнений в соответствии с характером отклонений или нарушений в развитии детей.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i/>
          <w:iCs/>
          <w:color w:val="000000"/>
        </w:rPr>
        <w:t>3. Подвижные игры. </w:t>
      </w:r>
      <w:r w:rsidRPr="00A13611">
        <w:rPr>
          <w:color w:val="000000"/>
        </w:rPr>
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Виды игр: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сюжетные (использование при объяснении крошки-сказки или сюжетного рассказа);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несюжетные с элементами соревнований на разных этапах разучивания;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дворовые;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народные;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с элементами спорта (бадминтон, футбол, баскетбол).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Подвижные игры проводятся на воздухе, на спортивной площадке ежедневно, в часы наименьшей инсоляции. Продолжительность игр для всех возрастных групп 10—20 минут.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i/>
          <w:iCs/>
          <w:color w:val="000000"/>
        </w:rPr>
        <w:t>4. Двигательные разминк</w:t>
      </w:r>
      <w:r w:rsidRPr="00A13611">
        <w:rPr>
          <w:color w:val="000000"/>
        </w:rPr>
        <w:t>и (</w:t>
      </w:r>
      <w:proofErr w:type="spellStart"/>
      <w:r w:rsidRPr="00A13611">
        <w:rPr>
          <w:color w:val="000000"/>
        </w:rPr>
        <w:t>физминутки</w:t>
      </w:r>
      <w:proofErr w:type="spellEnd"/>
      <w:r w:rsidRPr="00A13611">
        <w:rPr>
          <w:color w:val="000000"/>
        </w:rPr>
        <w:t>, динамические паузы). Их выбор зависит от интенсивности и вида предыдущей деятельности.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Варианты: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упражнения на развитие мелкой моторики;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ритмические движения;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упражнения на внимание и координацию движений;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упражнения в равновесии;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упражнения для активизации работы глазных яблок.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упражнения в равновесии;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упражнения для активизации работы глазных мышц;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гимнастика расслабления;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lastRenderedPageBreak/>
        <w:t>• корригирующие упражнения (в соответствии с характером отклонений или нарушений в развитии детей);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упражнения на формирование правильной осанки;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• упражнения на формирование свода стопы.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Проводятся на воздухе, на спортивной площадке ежедневно, в часы наименьшей инсоляции. Продолжительность: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старшая группа — 10 минут;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подготовительная группа— 12 минут.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i/>
          <w:iCs/>
          <w:color w:val="000000"/>
        </w:rPr>
        <w:t>5. Элементы видов спорта</w:t>
      </w:r>
      <w:r w:rsidRPr="00A13611">
        <w:rPr>
          <w:color w:val="000000"/>
        </w:rPr>
        <w:t>, спортивные упражнения. Способствуют формированию специальных двигательных навыков, воспитанию волевых качеств, эмоций, расширению кругозора детей. Виды спортивных упражнений: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катание на самокатах;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футбол;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баскетбол;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• бадминтон.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A13611">
        <w:rPr>
          <w:color w:val="000000"/>
        </w:rPr>
        <w:t xml:space="preserve"> </w:t>
      </w:r>
      <w:r w:rsidRPr="00A13611">
        <w:rPr>
          <w:b/>
          <w:color w:val="000000"/>
          <w:u w:val="single"/>
        </w:rPr>
        <w:t>Организация двигательного режима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Прием и утренняя гимнастика на воздухе: Все возрастные группы.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Дыхательная гимнастика: Все возрастные группы (ежедневно после дневного сна).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Физкультурная образовательная деятельность: Все возрастные группы (2 раза в неделю).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Оздоровительная ходьба по детскому саду на развитие дыхания: Все возрастные группы (еженедельно).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Дозированный бег для развития выносливости: Все возрастные группы (ежедневно в конце прогулки по индивидуальным показателям).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Развитие основных движений (игры с мячом, прыжки, упражнения в равновесии и т. д.): Все возрастные группы (ежедневно на прогулках, подгруппами и индивидуально).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Подвижные игры на прогулке: Все возрастные группы (ежедневно).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Физкультурные досуги и развлечения: Все возрастные группы (еженедельно).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A13611">
        <w:rPr>
          <w:b/>
          <w:color w:val="000000"/>
          <w:u w:val="single"/>
        </w:rPr>
        <w:t>Закаливающие мероприятия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Воздушные ванны: Все возрастные группы (ежедневно в теплую погоду).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Прогулки: Все возрастные группы (ежедневно).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Хождение босиком по песку и траве: Все возрастные группы (ежедневно в тёплую погоду).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Обширное умывание: Все возрастные группы (ежедневно).</w:t>
      </w:r>
    </w:p>
    <w:p w:rsidR="00722160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611">
        <w:rPr>
          <w:color w:val="000000"/>
        </w:rPr>
        <w:t>- Мытье ног: Все возрастные группы (ежедневно).</w:t>
      </w:r>
    </w:p>
    <w:p w:rsidR="00A13611" w:rsidRPr="00A13611" w:rsidRDefault="00A13611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2160" w:rsidRDefault="00722160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A13611">
        <w:rPr>
          <w:b/>
          <w:bCs/>
          <w:color w:val="000000"/>
          <w:u w:val="single"/>
        </w:rPr>
        <w:t>. Организация летних прогулок</w:t>
      </w:r>
    </w:p>
    <w:p w:rsidR="00A13611" w:rsidRPr="00A13611" w:rsidRDefault="00A13611" w:rsidP="00A13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b/>
          <w:color w:val="000000"/>
        </w:rPr>
      </w:pPr>
      <w:r w:rsidRPr="00A13611">
        <w:rPr>
          <w:b/>
          <w:color w:val="000000"/>
        </w:rPr>
        <w:t>Организация наблюдений за неживой природой.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Наблюдения за изменениями погоды.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Старшие дошкольники продолжают обогащать и закреплять свой «погодный» словарь. Надо стремиться к тому, чтобы они точно описывали погоду, активнее используя в своей речи эпитеты, образные выражения.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proofErr w:type="gramStart"/>
      <w:r w:rsidRPr="00A13611">
        <w:rPr>
          <w:color w:val="000000"/>
        </w:rPr>
        <w:t>Летний словарь: жарко - жара - жарища - жаркий день - жарко печет солнце - жарко, как в печке.</w:t>
      </w:r>
      <w:proofErr w:type="gramEnd"/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Летний дождик - чем он отличается от дождя весеннего, осеннего? Почему иногда летний дождик называется грибным?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lastRenderedPageBreak/>
        <w:t xml:space="preserve">Летнее </w:t>
      </w:r>
      <w:proofErr w:type="gramStart"/>
      <w:r w:rsidRPr="00A13611">
        <w:rPr>
          <w:color w:val="000000"/>
        </w:rPr>
        <w:t>небо</w:t>
      </w:r>
      <w:proofErr w:type="gramEnd"/>
      <w:r w:rsidRPr="00A13611">
        <w:rPr>
          <w:color w:val="000000"/>
        </w:rPr>
        <w:t>: какого оно цвета? Иногда оно ярко-голубое, а иногда эта голубизна кажется поблекшей, выцветшей. Отчего? Может, от яркого и жаркого летнего солнца выцвело небо, как выцветает ткань?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Облака: детям всегда интересно пофантазировать о форме облаков, найти ей аналоги в мире животных или растений. Нужно поощрять интересные детские высказывания и образные выражения, которые они применяют в своей речи.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И опять же логично задаться вопросом: а почему летом так жарко, а зимой наоборот холодно? Этот вопрос будет перекликаться с наблюдениями за продолжительностью дня летом.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Наблюдения за дождем. Старшим дошкольникам уже можно объяснить: почему идет дождь? Как получаются тучи? А отчего гремит гром и сверкает молния? Отвечая на вопросы, можно ненавязчиво обучить детей правилам безопасного поведения во время грозы.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 xml:space="preserve">Наблюдения за землей, за почвой Почва растениям - деревьям, кустарникам, травам и цветам - необходима, потому что именно из нее все они получают свою пищу - влагу и питательные вещества. А что произойдет с почвой, если </w:t>
      </w:r>
      <w:proofErr w:type="spellStart"/>
      <w:proofErr w:type="gramStart"/>
      <w:r w:rsidRPr="00A13611">
        <w:rPr>
          <w:color w:val="000000"/>
        </w:rPr>
        <w:t>бу-дет</w:t>
      </w:r>
      <w:proofErr w:type="spellEnd"/>
      <w:proofErr w:type="gramEnd"/>
      <w:r w:rsidRPr="00A13611">
        <w:rPr>
          <w:color w:val="000000"/>
        </w:rPr>
        <w:t xml:space="preserve"> очень жарко и сухо? Как это повлияет на растения? Какой становится почва, когда идет дождь или мы поливаем ее из лейки? Зачем нужно рыхлить почву? Кто, кроме человека, рыхлит ее?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b/>
          <w:color w:val="000000"/>
          <w:u w:val="single"/>
        </w:rPr>
      </w:pPr>
      <w:r w:rsidRPr="00A13611">
        <w:rPr>
          <w:b/>
          <w:bCs/>
          <w:color w:val="000000"/>
          <w:u w:val="single"/>
        </w:rPr>
        <w:t>Организация наблюдений за живой природой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Наблюдения за растениями. Мы вспоминаем с ребятами, что огромное царство растений делится на три государства: государство деревьев, государство кустарников, государство трав и цветов. На участке или во время экскурсии в парк или лес можно прекрасно рассмотреть отличительные признаки представителей каждого государства, вспомнить названия некоторых растений.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Дети узнают или повторяют, что условия, необходимые для роста растений - это солнечный свет, вода, тепло. Можно провести опыты, иллюстрирующие это положение.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Весной дети имели возможность наблюдать за тем, как оживает и просыпается растение после зимнего сна, как распускаются почки, появляются первая трава и цветы. Теперь они видят, как цветут растения, и после цветения образуются их плоды и семена. Дети могут сами убедиться, насколько разнообразны семена у различных растений.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Целесообразно поиграть с детьми в игру «Почему они так называются?». Это позволит им легче ориентироваться в мире растений, разовьет речь и обогатит ее образными выражениями.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b/>
          <w:color w:val="000000"/>
          <w:u w:val="single"/>
        </w:rPr>
      </w:pPr>
      <w:r w:rsidRPr="00A13611">
        <w:rPr>
          <w:b/>
          <w:color w:val="000000"/>
          <w:u w:val="single"/>
        </w:rPr>
        <w:t>Наблюдения за птицами.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Наблюдения за повадками различных птиц даст многое пытливому уму ребенка.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Есть такая примета: если ласточки летают низко - значит, быть дождю. А почему? Оказывается, есть простое объяснение. Перед дождем воздух насыщается влагой, становится тяжелым. Насекомые - основная пища ласточек – опускаются ниже, к земле. Вот и приходится ласточкам добывать себе пропитание, опускаясь к земле вместе с насекомыми.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Интересно также посмотреть, как птицы выкармливают своих птенцов. Самих птенчиков дети, конечно, не увидят - ведь гнезда расположены достаточно высоко. Но зато они смогут понаблюдать за постоянно снующими около гнезда взрослыми птицами, которые приносят корм своим птенцам.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b/>
          <w:color w:val="000000"/>
          <w:u w:val="single"/>
        </w:rPr>
      </w:pPr>
      <w:r w:rsidRPr="00A13611">
        <w:rPr>
          <w:b/>
          <w:color w:val="000000"/>
          <w:u w:val="single"/>
        </w:rPr>
        <w:lastRenderedPageBreak/>
        <w:t>Наблюдения за насекомыми.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 xml:space="preserve">Детям интересно будет наблюдать, как бабочки сосут нектар из цветов своим длинным хоботком, словно через соломинку. У бабочек очень красивый узор на крылышках - один из самых красивых, </w:t>
      </w:r>
      <w:proofErr w:type="gramStart"/>
      <w:r w:rsidRPr="00A13611">
        <w:rPr>
          <w:color w:val="000000"/>
        </w:rPr>
        <w:t>среди</w:t>
      </w:r>
      <w:proofErr w:type="gramEnd"/>
      <w:r w:rsidRPr="00A13611">
        <w:rPr>
          <w:color w:val="000000"/>
        </w:rPr>
        <w:t xml:space="preserve"> созданных природой. Но хватать бабочек за крылышки нельзя, так как они покрыты нежной пыльцой, которую легко стереть, а ведь бабочка после этого не сможет летать.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 xml:space="preserve">Можно объяснить детям, что бабочки откладывают яички, из этих яичек потом </w:t>
      </w:r>
      <w:proofErr w:type="gramStart"/>
      <w:r w:rsidRPr="00A13611">
        <w:rPr>
          <w:color w:val="000000"/>
        </w:rPr>
        <w:t>вылупляются</w:t>
      </w:r>
      <w:proofErr w:type="gramEnd"/>
      <w:r w:rsidRPr="00A13611">
        <w:rPr>
          <w:color w:val="000000"/>
        </w:rPr>
        <w:t xml:space="preserve"> гусеницы, которые поедают листья растений. Позже гусеницы опутывают себя нитью, выделяемой из брюшка, и превращаются в куколок, а уже из куколок вновь появляются бабочки. Наблюдая за жуками, помогите детям установить общее в их строении: 6 лапок и 4 крыла.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i/>
          <w:iCs/>
          <w:color w:val="000000"/>
        </w:rPr>
        <w:t>Опыты с песком.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Одно из основных свойств сухого песка - сыпучесть. Он тоже не имеет своей собственной формы: форма изменяется с каждым новым сосудом, в который его помещают. А что будет, если песок намочить? Тогда он перестанет быть сыпучим. Из влажного песка можно лепить куличики, создавать разные фигурки с помощью песочных формочек.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i/>
          <w:iCs/>
          <w:color w:val="000000"/>
        </w:rPr>
        <w:t>«Рассеянный песок</w:t>
      </w:r>
      <w:r w:rsidRPr="00A13611">
        <w:rPr>
          <w:color w:val="000000"/>
        </w:rPr>
        <w:t xml:space="preserve">» Цель. Установить свойство рассеянного песка. Материалы. Сито, карандаш, ключ, песок, лоток. Процесс. Разровняйте площадку из сухого песка. Равномерно по всей поверхности сыпьте песок через сито. Погрузите без надавливания в песок карандаш. Положите на поверхность песка какой-нибудь тяжелый предмет (например, ключ). Обратите внимание на глубину следа, оставшегося от предмета на песке. А теперь встряхните лоток. Проделайте с ключом и карандашом аналогичные действия. </w:t>
      </w:r>
      <w:proofErr w:type="gramStart"/>
      <w:r w:rsidRPr="00A13611">
        <w:rPr>
          <w:color w:val="000000"/>
        </w:rPr>
        <w:t>В набросанный песок карандаш погрузится примерно вдвое глубже, чем в рассеянный.</w:t>
      </w:r>
      <w:proofErr w:type="gramEnd"/>
      <w:r w:rsidRPr="00A13611">
        <w:rPr>
          <w:color w:val="000000"/>
        </w:rPr>
        <w:t xml:space="preserve"> </w:t>
      </w:r>
      <w:proofErr w:type="gramStart"/>
      <w:r w:rsidRPr="00A13611">
        <w:rPr>
          <w:color w:val="000000"/>
        </w:rPr>
        <w:t>Отпечаток тяжелого предмета будет заметно более отчетливым на набросанном песке, чем на рассеянном.</w:t>
      </w:r>
      <w:proofErr w:type="gramEnd"/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i/>
          <w:iCs/>
          <w:color w:val="000000"/>
        </w:rPr>
        <w:t>Опыты с водой.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 xml:space="preserve">Интересны детям опыты с растворением красок в воде. Они видят, что чем больше краски </w:t>
      </w:r>
      <w:proofErr w:type="spellStart"/>
      <w:proofErr w:type="gramStart"/>
      <w:r w:rsidRPr="00A13611">
        <w:rPr>
          <w:color w:val="000000"/>
        </w:rPr>
        <w:t>добавля-ется</w:t>
      </w:r>
      <w:proofErr w:type="spellEnd"/>
      <w:proofErr w:type="gramEnd"/>
      <w:r w:rsidRPr="00A13611">
        <w:rPr>
          <w:color w:val="000000"/>
        </w:rPr>
        <w:t xml:space="preserve"> в воду, тем интенсивнее становится ее цвет. А добавление к уже имеющемуся раствору краски другого цвета дает неожиданные оттенки, которым дети будут с удовольствием придумывать названия.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Экспериментируя с водой, дети убеждаются в том, что вода не имеет собственной формы, а приобретает форму того сосуда, в который налита.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Старшие дошкольники могут экспериментировать с мерной чашечкой, сравнивая объем разных сосудов. Это станет для одних хорошим закреплением темы «Измерения с помощью условной мерки», а для других — пропедевтикой подобных измерений.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i/>
          <w:iCs/>
          <w:color w:val="000000"/>
        </w:rPr>
        <w:t>Прозрачность воды.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Цель: Подвести детей к обобщению «чистая вода – прозрачная», а «грязная – непрозрачная»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 xml:space="preserve">Ход: Приготовить две баночки или стакана с водой и набор мелких тонущих предметов (камешки, пуговицы, бусины, монетки). Выяснить, как усвоено детьми понятие «прозрачный»: предложить ребятам найти прозрачные предметы в группе (стакан, стекло в окне, аквариум). Дать задание: доказать, что вода в банке тоже прозрачная (пусть ребята опустят в банку мелкие предметы, и они будут видны). Задать вопрос: «Если опустить в аквариум кусочек земли, будет ли вода такой же прозрачной?» Выслушать ответы, затем – продемонстрировать на опыте: в стакан с водой опустить кусочек земли и размешать. </w:t>
      </w:r>
      <w:r w:rsidRPr="00A13611">
        <w:rPr>
          <w:color w:val="000000"/>
        </w:rPr>
        <w:lastRenderedPageBreak/>
        <w:t>Вода стала грязной, мутной. Опущенные в такую воду предметы не видны. Обсудить. Всегда ли в аквариуме для рыб вода прозрачная, почему она становится мутной. Прозрачная ли вода в реке, озере, море, луже. Вывод: Чистая вода прозрачная, через нее видны предметы; мутная вода непрозрачная.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i/>
          <w:iCs/>
          <w:color w:val="000000"/>
        </w:rPr>
        <w:t>Круговорот воды в природе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Материалы: большой пластмассовый сосуд, банка поменьше и полиэтиленовая пленка.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color w:val="000000"/>
        </w:rPr>
        <w:t>Ход: Налейте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пленке, а затем капать в банку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bCs/>
          <w:color w:val="000000"/>
        </w:rPr>
        <w:t>Опыты с воздухом.</w:t>
      </w:r>
    </w:p>
    <w:p w:rsidR="00722160" w:rsidRPr="00A13611" w:rsidRDefault="00722160" w:rsidP="00A13611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</w:rPr>
      </w:pPr>
      <w:r w:rsidRPr="00A13611">
        <w:rPr>
          <w:i/>
          <w:iCs/>
          <w:color w:val="000000"/>
        </w:rPr>
        <w:t>«Свойства воздуха»</w:t>
      </w:r>
      <w:r w:rsidRPr="00A13611">
        <w:rPr>
          <w:color w:val="000000"/>
        </w:rPr>
        <w:t> Цель. Познакомить детей со свойствами воздуха. Материал. Ароматизированные салфетки, корки апельсин и т. д. Процесс. Возьмите ароматизированные салфетки, корки апельсин и т. д. и предложите детям последовательно почувствовать запахи, распространяющиеся в помещении. Итог. Воздух невидим, не имеет определенной формы, распространяется во всех направлениях и не имеет собственного запаха. </w:t>
      </w:r>
      <w:r w:rsidRPr="00A13611">
        <w:rPr>
          <w:i/>
          <w:iCs/>
          <w:color w:val="000000"/>
        </w:rPr>
        <w:t>«Воздух сжимается»</w:t>
      </w:r>
      <w:r w:rsidRPr="00A13611">
        <w:rPr>
          <w:color w:val="000000"/>
        </w:rPr>
        <w:t> Цель. Продолжать знакомить детей со свойствами воздуха. Материалы. Пластмассовая бутылка, не надутый шарик, холодильник, миска с горячей водой. Процесс. Поставьте открытую пластмассовую бутылку в холодильник. Когда она достаточно охладится, наденьте на ее горлышко не надутый шарик. Затем поставьте бутылку в миску с горячей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холодильник. Шарик при этом спустится, так как воздух при охлаждении сжимается. Итог. При нагревании воздух расширяется, а при охлаждении – сжимается.</w:t>
      </w:r>
    </w:p>
    <w:p w:rsidR="00EF0615" w:rsidRPr="00A13611" w:rsidRDefault="00EF0615" w:rsidP="00A136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615" w:rsidRPr="00A13611" w:rsidSect="00EF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4A5E"/>
    <w:multiLevelType w:val="multilevel"/>
    <w:tmpl w:val="5B12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2160"/>
    <w:rsid w:val="000A67A9"/>
    <w:rsid w:val="004B1E97"/>
    <w:rsid w:val="005F3E56"/>
    <w:rsid w:val="00722160"/>
    <w:rsid w:val="00A13611"/>
    <w:rsid w:val="00A205D9"/>
    <w:rsid w:val="00E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2268</Words>
  <Characters>12931</Characters>
  <Application>Microsoft Office Word</Application>
  <DocSecurity>0</DocSecurity>
  <Lines>107</Lines>
  <Paragraphs>30</Paragraphs>
  <ScaleCrop>false</ScaleCrop>
  <Company>Krokoz™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3</cp:revision>
  <dcterms:created xsi:type="dcterms:W3CDTF">2018-05-15T09:06:00Z</dcterms:created>
  <dcterms:modified xsi:type="dcterms:W3CDTF">2018-05-21T12:40:00Z</dcterms:modified>
</cp:coreProperties>
</file>