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ABF" w:rsidRPr="00357ABF" w:rsidRDefault="00357ABF" w:rsidP="00332D08">
      <w:pPr>
        <w:shd w:val="clear" w:color="auto" w:fill="FFFFFF"/>
        <w:spacing w:after="0" w:line="240" w:lineRule="auto"/>
        <w:ind w:left="142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Работа</w:t>
      </w:r>
      <w:r w:rsidRPr="00357AB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педагогов ДОУ с родителями</w:t>
      </w:r>
    </w:p>
    <w:p w:rsidR="00357ABF" w:rsidRPr="00357ABF" w:rsidRDefault="00357ABF" w:rsidP="00332D08">
      <w:pPr>
        <w:shd w:val="clear" w:color="auto" w:fill="FFFFFF"/>
        <w:spacing w:after="0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ABF" w:rsidRDefault="00357ABF" w:rsidP="00332D08">
      <w:pPr>
        <w:shd w:val="clear" w:color="auto" w:fill="FFFFFF"/>
        <w:spacing w:after="0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357AB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Наглядные формы работы</w:t>
      </w:r>
      <w:r w:rsidRPr="00357A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proofErr w:type="gramStart"/>
      <w:r w:rsidRPr="00357A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</w:t>
      </w:r>
      <w:proofErr w:type="gramEnd"/>
      <w:r w:rsidRPr="00357A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357A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родителям</w:t>
      </w:r>
      <w:proofErr w:type="gramEnd"/>
      <w:r w:rsidRPr="00357A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включают подготовку памяток, папок-передвижек, материала на стендах, фотовыставки и др. Например, можно подготовить для родителей в письменном виде показатели умственного развития детей по возрастам или предложить наглядный материал, на формирование памяти, внимания, воображения, мышления, а также варианты проведения дидактических игр с детьми.</w:t>
      </w:r>
    </w:p>
    <w:p w:rsidR="00332D08" w:rsidRDefault="00332D08" w:rsidP="00332D08">
      <w:pPr>
        <w:shd w:val="clear" w:color="auto" w:fill="FFFFFF"/>
        <w:spacing w:after="0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332D08" w:rsidRPr="0054327C" w:rsidRDefault="00332D08" w:rsidP="00332D08">
      <w:pPr>
        <w:pStyle w:val="a4"/>
        <w:spacing w:before="0" w:beforeAutospacing="0" w:after="0" w:afterAutospacing="0"/>
        <w:ind w:left="142"/>
        <w:jc w:val="both"/>
        <w:textAlignment w:val="baseline"/>
      </w:pPr>
      <w:r w:rsidRPr="0054327C">
        <w:rPr>
          <w:rStyle w:val="a6"/>
          <w:b/>
          <w:bCs/>
          <w:bdr w:val="none" w:sz="0" w:space="0" w:color="auto" w:frame="1"/>
        </w:rPr>
        <w:t>Главная задача наглядной пропаганды</w:t>
      </w:r>
      <w:r w:rsidRPr="0054327C">
        <w:t> – целенаправленное систематическое применение наглядных сре</w:t>
      </w:r>
      <w:proofErr w:type="gramStart"/>
      <w:r w:rsidRPr="0054327C">
        <w:t>дств в ц</w:t>
      </w:r>
      <w:proofErr w:type="gramEnd"/>
      <w:r w:rsidRPr="0054327C">
        <w:t>елях ознакомления родителей с задачами, содержанием, методами воспитания в детском саду, оказания практической помощи семье.</w:t>
      </w:r>
      <w:r w:rsidRPr="0054327C">
        <w:br/>
        <w:t>В педагогической практике используются и сочетаются различные виды наглядности: натурная, изобразительная, словесно-образная, информационная.</w:t>
      </w:r>
    </w:p>
    <w:p w:rsidR="00332D08" w:rsidRPr="0054327C" w:rsidRDefault="00332D08" w:rsidP="00332D08">
      <w:pPr>
        <w:pStyle w:val="a4"/>
        <w:spacing w:before="0" w:beforeAutospacing="0" w:after="0" w:afterAutospacing="0"/>
        <w:ind w:left="142"/>
        <w:jc w:val="both"/>
        <w:textAlignment w:val="baseline"/>
      </w:pPr>
    </w:p>
    <w:p w:rsidR="00332D08" w:rsidRPr="0054327C" w:rsidRDefault="00332D08" w:rsidP="00332D08">
      <w:pPr>
        <w:numPr>
          <w:ilvl w:val="0"/>
          <w:numId w:val="3"/>
        </w:numPr>
        <w:spacing w:after="0" w:line="240" w:lineRule="auto"/>
        <w:ind w:left="142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4327C">
        <w:rPr>
          <w:rFonts w:ascii="Times New Roman" w:hAnsi="Times New Roman" w:cs="Times New Roman"/>
          <w:sz w:val="24"/>
          <w:szCs w:val="24"/>
        </w:rPr>
        <w:t>Примером информационной пропаганды служит </w:t>
      </w:r>
      <w:r w:rsidRPr="0054327C">
        <w:rPr>
          <w:rStyle w:val="a6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уголок для родителей.</w:t>
      </w:r>
      <w:r w:rsidRPr="0054327C">
        <w:rPr>
          <w:rFonts w:ascii="Times New Roman" w:hAnsi="Times New Roman" w:cs="Times New Roman"/>
          <w:sz w:val="24"/>
          <w:szCs w:val="24"/>
        </w:rPr>
        <w:t> </w:t>
      </w:r>
    </w:p>
    <w:p w:rsidR="00332D08" w:rsidRPr="0054327C" w:rsidRDefault="00332D08" w:rsidP="00332D08">
      <w:pPr>
        <w:numPr>
          <w:ilvl w:val="0"/>
          <w:numId w:val="3"/>
        </w:numPr>
        <w:spacing w:after="0" w:line="240" w:lineRule="auto"/>
        <w:ind w:left="142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4327C">
        <w:rPr>
          <w:rFonts w:ascii="Times New Roman" w:hAnsi="Times New Roman" w:cs="Times New Roman"/>
          <w:sz w:val="24"/>
          <w:szCs w:val="24"/>
        </w:rPr>
        <w:t>Материалы родительского уголка можно разделить по содержанию на две части:</w:t>
      </w:r>
    </w:p>
    <w:p w:rsidR="00332D08" w:rsidRPr="0054327C" w:rsidRDefault="00332D08" w:rsidP="00332D08">
      <w:pPr>
        <w:numPr>
          <w:ilvl w:val="0"/>
          <w:numId w:val="3"/>
        </w:numPr>
        <w:spacing w:after="0" w:line="240" w:lineRule="auto"/>
        <w:ind w:left="142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4327C">
        <w:rPr>
          <w:rFonts w:ascii="Times New Roman" w:hAnsi="Times New Roman" w:cs="Times New Roman"/>
          <w:sz w:val="24"/>
          <w:szCs w:val="24"/>
        </w:rPr>
        <w:t>материалы информационного характера: правила для родителей, распорядок дня, объявления различного характера;</w:t>
      </w:r>
    </w:p>
    <w:p w:rsidR="00332D08" w:rsidRPr="00332D08" w:rsidRDefault="00332D08" w:rsidP="00332D08">
      <w:pPr>
        <w:numPr>
          <w:ilvl w:val="0"/>
          <w:numId w:val="3"/>
        </w:numPr>
        <w:spacing w:after="0" w:line="240" w:lineRule="auto"/>
        <w:ind w:left="142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4327C">
        <w:rPr>
          <w:rFonts w:ascii="Times New Roman" w:hAnsi="Times New Roman" w:cs="Times New Roman"/>
          <w:sz w:val="24"/>
          <w:szCs w:val="24"/>
        </w:rPr>
        <w:t>материалы, освещающие вопросы воспитания детей в детском саду и семье. В них отражается текущая работа по воспитанию и развитию детей. Родители наглядно увидят, как можно оборудовать уголок или комнату для ребенка, получат ответы на поставленные вопросы, узнают, какие консультации будут проводиться в ближайшее время</w:t>
      </w:r>
      <w:proofErr w:type="gramStart"/>
      <w:r w:rsidRPr="0054327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32D0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М</w:t>
      </w:r>
      <w:r w:rsidRPr="00357A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ожно подготовить для родителей в письменном виде показатели умственного развития детей по возрастам или предложить наглядный материал, на формирование памяти, внимания, воображения, мышления, а также варианты проведения дидактических игр с детьми</w:t>
      </w:r>
    </w:p>
    <w:p w:rsidR="00332D08" w:rsidRDefault="00332D08" w:rsidP="00332D08">
      <w:pPr>
        <w:numPr>
          <w:ilvl w:val="0"/>
          <w:numId w:val="3"/>
        </w:numPr>
        <w:spacing w:after="0" w:line="240" w:lineRule="auto"/>
        <w:ind w:left="142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4327C">
        <w:rPr>
          <w:rFonts w:ascii="Times New Roman" w:hAnsi="Times New Roman" w:cs="Times New Roman"/>
          <w:sz w:val="24"/>
          <w:szCs w:val="24"/>
        </w:rPr>
        <w:t xml:space="preserve"> Самое главное заключается в том, чтобы содержание родительского уголка было кратким, ясным, разборчивым, чтобы у родителей возникло желание обратиться к его содержанию.</w:t>
      </w:r>
    </w:p>
    <w:p w:rsidR="00332D08" w:rsidRPr="0054327C" w:rsidRDefault="00332D08" w:rsidP="00332D08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32D08" w:rsidRPr="0054327C" w:rsidRDefault="00332D08" w:rsidP="00332D08">
      <w:pPr>
        <w:numPr>
          <w:ilvl w:val="0"/>
          <w:numId w:val="3"/>
        </w:numPr>
        <w:spacing w:after="0" w:line="240" w:lineRule="auto"/>
        <w:ind w:left="142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4327C">
        <w:rPr>
          <w:rFonts w:ascii="Times New Roman" w:hAnsi="Times New Roman" w:cs="Times New Roman"/>
          <w:sz w:val="24"/>
          <w:szCs w:val="24"/>
        </w:rPr>
        <w:t>Эффективной формой работы с родителями являются </w:t>
      </w:r>
      <w:r w:rsidRPr="0054327C">
        <w:rPr>
          <w:rStyle w:val="a6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разнообразные выставки</w:t>
      </w:r>
      <w:r w:rsidRPr="0054327C">
        <w:rPr>
          <w:rFonts w:ascii="Times New Roman" w:hAnsi="Times New Roman" w:cs="Times New Roman"/>
          <w:sz w:val="24"/>
          <w:szCs w:val="24"/>
        </w:rPr>
        <w:t>. Например, выставки детских работ: детские рисунки, самодельные игрушки, детские книги, альбомы и т.д. Выставки также могут работать, демонстрируя родителям важный раздел программы, например: «Изобразительная деятельность детей в семье и детском саду», «Игрушка и ее воспитательная роль»,</w:t>
      </w:r>
    </w:p>
    <w:p w:rsidR="00332D08" w:rsidRPr="0054327C" w:rsidRDefault="00332D08" w:rsidP="00332D08">
      <w:pPr>
        <w:numPr>
          <w:ilvl w:val="0"/>
          <w:numId w:val="3"/>
        </w:numPr>
        <w:spacing w:after="0" w:line="240" w:lineRule="auto"/>
        <w:ind w:left="142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4327C">
        <w:rPr>
          <w:rStyle w:val="a6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Информационные листки</w:t>
      </w:r>
      <w:r w:rsidRPr="0054327C">
        <w:rPr>
          <w:rFonts w:ascii="Times New Roman" w:hAnsi="Times New Roman" w:cs="Times New Roman"/>
          <w:sz w:val="24"/>
          <w:szCs w:val="24"/>
        </w:rPr>
        <w:t>, которые могут нести в себе следующую информацию:</w:t>
      </w:r>
    </w:p>
    <w:p w:rsidR="00332D08" w:rsidRPr="0054327C" w:rsidRDefault="00332D08" w:rsidP="00332D08">
      <w:pPr>
        <w:numPr>
          <w:ilvl w:val="0"/>
          <w:numId w:val="3"/>
        </w:numPr>
        <w:spacing w:after="0" w:line="240" w:lineRule="auto"/>
        <w:ind w:left="142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4327C">
        <w:rPr>
          <w:rFonts w:ascii="Times New Roman" w:hAnsi="Times New Roman" w:cs="Times New Roman"/>
          <w:sz w:val="24"/>
          <w:szCs w:val="24"/>
        </w:rPr>
        <w:t>объявления о собраниях, событиях, экскурсиях;</w:t>
      </w:r>
    </w:p>
    <w:p w:rsidR="00332D08" w:rsidRPr="0054327C" w:rsidRDefault="00332D08" w:rsidP="00332D08">
      <w:pPr>
        <w:numPr>
          <w:ilvl w:val="0"/>
          <w:numId w:val="3"/>
        </w:numPr>
        <w:spacing w:after="0" w:line="240" w:lineRule="auto"/>
        <w:ind w:left="142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4327C">
        <w:rPr>
          <w:rFonts w:ascii="Times New Roman" w:hAnsi="Times New Roman" w:cs="Times New Roman"/>
          <w:sz w:val="24"/>
          <w:szCs w:val="24"/>
        </w:rPr>
        <w:t>просьбы о помощи;</w:t>
      </w:r>
    </w:p>
    <w:p w:rsidR="00332D08" w:rsidRPr="0054327C" w:rsidRDefault="00332D08" w:rsidP="00332D08">
      <w:pPr>
        <w:numPr>
          <w:ilvl w:val="0"/>
          <w:numId w:val="3"/>
        </w:numPr>
        <w:spacing w:after="0" w:line="240" w:lineRule="auto"/>
        <w:ind w:left="142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4327C">
        <w:rPr>
          <w:rFonts w:ascii="Times New Roman" w:hAnsi="Times New Roman" w:cs="Times New Roman"/>
          <w:sz w:val="24"/>
          <w:szCs w:val="24"/>
        </w:rPr>
        <w:t>благодарность добровольным помощникам и т.д.</w:t>
      </w:r>
    </w:p>
    <w:p w:rsidR="00332D08" w:rsidRPr="0054327C" w:rsidRDefault="00332D08" w:rsidP="00332D08">
      <w:pPr>
        <w:numPr>
          <w:ilvl w:val="0"/>
          <w:numId w:val="3"/>
        </w:numPr>
        <w:spacing w:after="0" w:line="240" w:lineRule="auto"/>
        <w:ind w:left="142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4327C">
        <w:rPr>
          <w:rStyle w:val="a6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Памятки для родителей</w:t>
      </w:r>
      <w:r w:rsidRPr="0054327C">
        <w:rPr>
          <w:rStyle w:val="a5"/>
          <w:rFonts w:ascii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:rsidR="00332D08" w:rsidRPr="0054327C" w:rsidRDefault="00332D08" w:rsidP="00332D08">
      <w:pPr>
        <w:numPr>
          <w:ilvl w:val="0"/>
          <w:numId w:val="3"/>
        </w:numPr>
        <w:spacing w:after="0" w:line="240" w:lineRule="auto"/>
        <w:ind w:left="142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4327C">
        <w:rPr>
          <w:rStyle w:val="a6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Родительская газета</w:t>
      </w:r>
      <w:r>
        <w:rPr>
          <w:rStyle w:val="a6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Pr="0054327C">
        <w:rPr>
          <w:rFonts w:ascii="Times New Roman" w:hAnsi="Times New Roman" w:cs="Times New Roman"/>
          <w:sz w:val="24"/>
          <w:szCs w:val="24"/>
        </w:rPr>
        <w:t>оформляется самими родителями. В ней они отмечают интересные случаи из жизни семьи, делятся опытом воспитания по отдельным вопросам. Например, «Выходной день семьи», «Моя мама», «Мой папа», «Я дома» и т.д.</w:t>
      </w:r>
    </w:p>
    <w:p w:rsidR="00332D08" w:rsidRPr="00332D08" w:rsidRDefault="00332D08" w:rsidP="00332D08">
      <w:pPr>
        <w:numPr>
          <w:ilvl w:val="0"/>
          <w:numId w:val="3"/>
        </w:numPr>
        <w:spacing w:after="0" w:line="240" w:lineRule="auto"/>
        <w:ind w:left="142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4327C">
        <w:rPr>
          <w:rStyle w:val="a6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Папки–передвижки</w:t>
      </w:r>
      <w:r w:rsidRPr="0054327C">
        <w:rPr>
          <w:rStyle w:val="a5"/>
          <w:rFonts w:ascii="Times New Roman" w:hAnsi="Times New Roman" w:cs="Times New Roman"/>
          <w:sz w:val="24"/>
          <w:szCs w:val="24"/>
          <w:bdr w:val="none" w:sz="0" w:space="0" w:color="auto" w:frame="1"/>
        </w:rPr>
        <w:t>, </w:t>
      </w:r>
      <w:r w:rsidRPr="0054327C">
        <w:rPr>
          <w:rFonts w:ascii="Times New Roman" w:hAnsi="Times New Roman" w:cs="Times New Roman"/>
          <w:sz w:val="24"/>
          <w:szCs w:val="24"/>
        </w:rPr>
        <w:t xml:space="preserve">которые формируются по тематическому принципу: «Чтобы наши дети не болели», «Роль отца в воспитании детей» и т.д. Папка дается во временное пользование родителям. Когда родители ознакомятся с содержанием папки-передвижки, с ними следует побеседовать о </w:t>
      </w:r>
      <w:proofErr w:type="gramStart"/>
      <w:r w:rsidRPr="0054327C">
        <w:rPr>
          <w:rFonts w:ascii="Times New Roman" w:hAnsi="Times New Roman" w:cs="Times New Roman"/>
          <w:sz w:val="24"/>
          <w:szCs w:val="24"/>
        </w:rPr>
        <w:t>прочитанном</w:t>
      </w:r>
      <w:proofErr w:type="gramEnd"/>
      <w:r w:rsidRPr="0054327C">
        <w:rPr>
          <w:rFonts w:ascii="Times New Roman" w:hAnsi="Times New Roman" w:cs="Times New Roman"/>
          <w:sz w:val="24"/>
          <w:szCs w:val="24"/>
        </w:rPr>
        <w:t>, ответить на возникшие вопросы, выслушать предложения и т.д.</w:t>
      </w:r>
    </w:p>
    <w:p w:rsidR="00332D08" w:rsidRPr="00357ABF" w:rsidRDefault="00332D08" w:rsidP="00332D08">
      <w:pPr>
        <w:shd w:val="clear" w:color="auto" w:fill="FFFFFF"/>
        <w:spacing w:after="0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ABF" w:rsidRPr="00357ABF" w:rsidRDefault="00357ABF" w:rsidP="00332D08">
      <w:pPr>
        <w:shd w:val="clear" w:color="auto" w:fill="FFFFFF"/>
        <w:spacing w:after="0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357ABF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Консультации для родителей</w:t>
      </w:r>
      <w:r w:rsidRPr="00357A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 могут быть устными и письменными, плановыми и неплановыми, т.е. стихийно возникающими по инициативе одной из сторон. </w:t>
      </w:r>
    </w:p>
    <w:p w:rsidR="00357ABF" w:rsidRPr="00357ABF" w:rsidRDefault="00357ABF" w:rsidP="00332D08">
      <w:pPr>
        <w:shd w:val="clear" w:color="auto" w:fill="FFFFFF"/>
        <w:spacing w:after="0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357A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Тематика консультаций разнообразная, например, «Развитие представлений об окружающем», «Способы получения ребенком знаний», «Развитие инициативы детей». </w:t>
      </w:r>
    </w:p>
    <w:p w:rsidR="00357ABF" w:rsidRPr="00357ABF" w:rsidRDefault="00357ABF" w:rsidP="00332D08">
      <w:pPr>
        <w:shd w:val="clear" w:color="auto" w:fill="FFFFFF"/>
        <w:spacing w:after="0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ABF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Письменные (заочные) консультации</w:t>
      </w:r>
      <w:r w:rsidRPr="00357A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удобны тем, что у педагога есть время подготовиться к освещению проблемы, выявить потребности родителей в знаниях. Так, готовится ящичек или </w:t>
      </w:r>
      <w:r w:rsidRPr="00357A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конвертик для вопросов родителей с изображенным на нем вопросительным знаком, в который родители опускают записки с вопросами. Педагог обрабатывает «почту», готовит ответы на интересующие вопросы в разной форме, например, информации на стенде «Консультация по вашей просьбе», «Спрашивали — отвечаем» или «Вечер вопросов и ответов».</w:t>
      </w:r>
    </w:p>
    <w:p w:rsidR="00357ABF" w:rsidRPr="00357ABF" w:rsidRDefault="00357ABF" w:rsidP="00332D08">
      <w:pPr>
        <w:shd w:val="clear" w:color="auto" w:fill="FFFFFF"/>
        <w:spacing w:after="0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357ABF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Дискуссия по проблеме умственного воспитания детей</w:t>
      </w:r>
      <w:r w:rsidRPr="00357A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357ABF" w:rsidRPr="00357ABF" w:rsidRDefault="00357ABF" w:rsidP="00332D08">
      <w:pPr>
        <w:shd w:val="clear" w:color="auto" w:fill="FFFFFF"/>
        <w:spacing w:after="0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A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Такую дискуссию хорошо провести с родителями подготовительной группы, заранее пригласив специалистов: учителей на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чальных классов,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психолог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огопеда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…</w:t>
      </w:r>
      <w:r w:rsidRPr="00357A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Можно использовать такие методы, как постановка спорных вопросов, ознакомление родителей с результатами тестирования детей, предоставление слова специалистам, анализ педагогических ситуаций.</w:t>
      </w:r>
    </w:p>
    <w:p w:rsidR="00357ABF" w:rsidRPr="00357ABF" w:rsidRDefault="00357ABF" w:rsidP="00332D08">
      <w:pPr>
        <w:shd w:val="clear" w:color="auto" w:fill="FFFFFF"/>
        <w:spacing w:after="0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357AB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«Устные журналы»</w:t>
      </w:r>
      <w:proofErr w:type="gramStart"/>
      <w:r w:rsidRPr="00357AB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</w:t>
      </w:r>
      <w:r w:rsidRPr="00357A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Э</w:t>
      </w:r>
      <w:proofErr w:type="gramEnd"/>
      <w:r w:rsidRPr="00357A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та форма может проводиться регулярно с заданными рубриками, имеющими место в том или ином журнале.</w:t>
      </w:r>
    </w:p>
    <w:p w:rsidR="0054327C" w:rsidRDefault="00357ABF" w:rsidP="00332D08">
      <w:pPr>
        <w:shd w:val="clear" w:color="auto" w:fill="FFFFFF"/>
        <w:spacing w:after="0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357A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Например, «Советы специалиста», «Это интересно знать», «Говорят дети», «Чем и как занять ребенка» и др.; рубрики наполняются педагогическим содержанием по теме. Например, сове</w:t>
      </w:r>
      <w:r w:rsidR="005432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ты может дать психолог, </w:t>
      </w:r>
      <w:proofErr w:type="spellStart"/>
      <w:r w:rsidR="005432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физинструктор</w:t>
      </w:r>
      <w:proofErr w:type="spellEnd"/>
      <w:r w:rsidR="005432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медицинская сестра</w:t>
      </w:r>
      <w:r w:rsidRPr="00357A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 другие специалисты.</w:t>
      </w:r>
    </w:p>
    <w:p w:rsidR="00357ABF" w:rsidRPr="00357ABF" w:rsidRDefault="00357ABF" w:rsidP="00332D08">
      <w:pPr>
        <w:shd w:val="clear" w:color="auto" w:fill="FFFFFF"/>
        <w:spacing w:after="0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A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Главное — сделать эти встречи неформальными, а заинтересовать родителей, отвечать на волнующие их вопросы, не увлекаться теорией вопроса, а преподносить материал убедительно, доступно, опираясь на их опыт.</w:t>
      </w:r>
    </w:p>
    <w:p w:rsidR="0054327C" w:rsidRDefault="00357ABF" w:rsidP="00332D08">
      <w:pPr>
        <w:shd w:val="clear" w:color="auto" w:fill="FFFFFF"/>
        <w:spacing w:after="0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357AB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Тематические консультации</w:t>
      </w:r>
      <w:r w:rsidRPr="00357A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организуются с целью ответить на все вопросы, интересующие родителей. Часть консультации посвящается трудностям воспитания детей. Они могут проводиться и специалистами по общим и специальным вопросам, например, развитию музыкальности у ребенка, охране его психики, обучению грамоте и др. Консультации близки к беседам, основная их разница в том, что последние предусматривают диалог, его ведет организатор бесед. Педагог </w:t>
      </w:r>
      <w:r w:rsidR="005432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должен </w:t>
      </w:r>
      <w:r w:rsidRPr="00357A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стремит</w:t>
      </w:r>
      <w:r w:rsidR="005432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ь</w:t>
      </w:r>
      <w:r w:rsidRPr="00357A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ся дать родителям квалифицированный совет, чему-то научить. Эта форма помогает ближе узнать жизнь семьи и оказать помощь там, где больше всего она нужна, побуждает родителей серьезно присматриваться к детям, задумываться над тем, какими путями их лучше воспитывать. </w:t>
      </w:r>
    </w:p>
    <w:p w:rsidR="00357ABF" w:rsidRPr="00357ABF" w:rsidRDefault="00357ABF" w:rsidP="00332D08">
      <w:pPr>
        <w:shd w:val="clear" w:color="auto" w:fill="FFFFFF"/>
        <w:spacing w:after="0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357A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Главное назначение консультации — родители убеждаются в том, что в детском саду они могут получить поддержку и совет. </w:t>
      </w:r>
    </w:p>
    <w:p w:rsidR="00357ABF" w:rsidRDefault="00357ABF" w:rsidP="00332D08">
      <w:pPr>
        <w:shd w:val="clear" w:color="auto" w:fill="FFFFFF"/>
        <w:spacing w:after="0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357AB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Существуют и «заочные» консультации.</w:t>
      </w:r>
      <w:r w:rsidRPr="00357A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Готовится ящик (конверт) для вопросов родителей. Читая почту, педагог может заранее подготовить полный ответ, изучить литературу, посоветоваться с коллегами или переадресовать вопрос. Эта форма получила</w:t>
      </w:r>
      <w:r w:rsidR="005432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отклик у родителей. Как показывает  </w:t>
      </w:r>
      <w:r w:rsidRPr="00357A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опыт проведения «заочной» консультации, родители </w:t>
      </w:r>
      <w:r w:rsidR="005432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могут задавать </w:t>
      </w:r>
      <w:r w:rsidRPr="00357A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разнообразные вопросы, о которых не желали говорить вслух.</w:t>
      </w:r>
    </w:p>
    <w:p w:rsidR="0054327C" w:rsidRDefault="0054327C" w:rsidP="00332D08">
      <w:pPr>
        <w:shd w:val="clear" w:color="auto" w:fill="FFFFFF"/>
        <w:spacing w:after="0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54327C" w:rsidRDefault="0054327C" w:rsidP="00332D08">
      <w:pPr>
        <w:shd w:val="clear" w:color="auto" w:fill="FFFFFF"/>
        <w:spacing w:after="0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54327C" w:rsidRDefault="0054327C" w:rsidP="00332D08">
      <w:pPr>
        <w:shd w:val="clear" w:color="auto" w:fill="FFFFFF"/>
        <w:spacing w:after="0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54327C" w:rsidRDefault="0054327C" w:rsidP="00332D08">
      <w:pPr>
        <w:shd w:val="clear" w:color="auto" w:fill="FFFFFF"/>
        <w:spacing w:after="0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54327C" w:rsidRDefault="0054327C" w:rsidP="00332D08">
      <w:pPr>
        <w:shd w:val="clear" w:color="auto" w:fill="FFFFFF"/>
        <w:spacing w:after="0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54327C" w:rsidRDefault="0054327C" w:rsidP="00332D08">
      <w:pPr>
        <w:shd w:val="clear" w:color="auto" w:fill="FFFFFF"/>
        <w:spacing w:after="0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54327C" w:rsidRPr="00357ABF" w:rsidRDefault="0054327C" w:rsidP="00332D08">
      <w:pPr>
        <w:shd w:val="clear" w:color="auto" w:fill="FFFFFF"/>
        <w:spacing w:after="0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ABF" w:rsidRPr="0054327C" w:rsidRDefault="00357ABF" w:rsidP="00332D08">
      <w:pPr>
        <w:shd w:val="clear" w:color="auto" w:fill="FFFFFF"/>
        <w:spacing w:after="0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A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 настоящее время особой </w:t>
      </w:r>
      <w:proofErr w:type="gramStart"/>
      <w:r w:rsidRPr="00357A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популярностью</w:t>
      </w:r>
      <w:proofErr w:type="gramEnd"/>
      <w:r w:rsidRPr="00357A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как у педагогов, так и у родителей пользуются </w:t>
      </w:r>
      <w:r w:rsidRPr="00357AB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нетрадиционные формы общения</w:t>
      </w:r>
      <w:r w:rsidRPr="00357A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с родителями. Они построены по типу телевизионных и развлекательных программ, игр и направлены на установление неформальных контактов с родителями, привлечение их внимания к детскому саду.</w:t>
      </w:r>
    </w:p>
    <w:p w:rsidR="00357ABF" w:rsidRPr="0054327C" w:rsidRDefault="00357ABF" w:rsidP="00332D08">
      <w:pPr>
        <w:numPr>
          <w:ilvl w:val="0"/>
          <w:numId w:val="1"/>
        </w:numPr>
        <w:spacing w:after="0" w:line="240" w:lineRule="auto"/>
        <w:ind w:left="142" w:firstLine="0"/>
        <w:jc w:val="both"/>
        <w:textAlignment w:val="baseline"/>
        <w:rPr>
          <w:rFonts w:ascii="Times New Roman" w:hAnsi="Times New Roman" w:cs="Times New Roman"/>
          <w:color w:val="121212"/>
          <w:sz w:val="24"/>
          <w:szCs w:val="24"/>
        </w:rPr>
      </w:pPr>
      <w:r w:rsidRPr="00357ABF">
        <w:rPr>
          <w:rFonts w:ascii="Times New Roman" w:hAnsi="Times New Roman" w:cs="Times New Roman"/>
          <w:color w:val="121212"/>
          <w:sz w:val="24"/>
          <w:szCs w:val="24"/>
        </w:rPr>
        <w:t>Одной из эффективных, нетрадиционных форм работы с родителями являются </w:t>
      </w:r>
      <w:r w:rsidRPr="00357ABF">
        <w:rPr>
          <w:rStyle w:val="a6"/>
          <w:rFonts w:ascii="Times New Roman" w:hAnsi="Times New Roman" w:cs="Times New Roman"/>
          <w:b/>
          <w:bCs/>
          <w:color w:val="121212"/>
          <w:sz w:val="24"/>
          <w:szCs w:val="24"/>
          <w:bdr w:val="none" w:sz="0" w:space="0" w:color="auto" w:frame="1"/>
        </w:rPr>
        <w:t>мини-собрания</w:t>
      </w:r>
      <w:r w:rsidRPr="00357ABF">
        <w:rPr>
          <w:rStyle w:val="a5"/>
          <w:rFonts w:ascii="Times New Roman" w:hAnsi="Times New Roman" w:cs="Times New Roman"/>
          <w:color w:val="121212"/>
          <w:sz w:val="24"/>
          <w:szCs w:val="24"/>
          <w:bdr w:val="none" w:sz="0" w:space="0" w:color="auto" w:frame="1"/>
        </w:rPr>
        <w:t>. </w:t>
      </w:r>
      <w:r w:rsidRPr="00357ABF">
        <w:rPr>
          <w:rFonts w:ascii="Times New Roman" w:hAnsi="Times New Roman" w:cs="Times New Roman"/>
          <w:color w:val="121212"/>
          <w:sz w:val="24"/>
          <w:szCs w:val="24"/>
        </w:rPr>
        <w:t>Выявляется интересная семья, изучается ее опыт воспитания. Далее она приглашает к себе две-три семьи, разделяющие ее позиции в семейном воспитании.</w:t>
      </w:r>
    </w:p>
    <w:p w:rsidR="00357ABF" w:rsidRPr="00357ABF" w:rsidRDefault="00357ABF" w:rsidP="00332D08">
      <w:pPr>
        <w:numPr>
          <w:ilvl w:val="0"/>
          <w:numId w:val="1"/>
        </w:numPr>
        <w:spacing w:after="0" w:line="240" w:lineRule="auto"/>
        <w:ind w:left="142" w:firstLine="0"/>
        <w:jc w:val="both"/>
        <w:textAlignment w:val="baseline"/>
        <w:rPr>
          <w:rFonts w:ascii="Times New Roman" w:hAnsi="Times New Roman" w:cs="Times New Roman"/>
          <w:color w:val="121212"/>
          <w:sz w:val="24"/>
          <w:szCs w:val="24"/>
        </w:rPr>
      </w:pPr>
      <w:r w:rsidRPr="00357ABF">
        <w:rPr>
          <w:rFonts w:ascii="Times New Roman" w:hAnsi="Times New Roman" w:cs="Times New Roman"/>
          <w:color w:val="121212"/>
          <w:sz w:val="24"/>
          <w:szCs w:val="24"/>
        </w:rPr>
        <w:t>В работе с родителями можно и нужно использовать </w:t>
      </w:r>
      <w:r w:rsidRPr="00357ABF">
        <w:rPr>
          <w:rStyle w:val="a6"/>
          <w:rFonts w:ascii="Times New Roman" w:hAnsi="Times New Roman" w:cs="Times New Roman"/>
          <w:b/>
          <w:bCs/>
          <w:color w:val="121212"/>
          <w:sz w:val="24"/>
          <w:szCs w:val="24"/>
          <w:bdr w:val="none" w:sz="0" w:space="0" w:color="auto" w:frame="1"/>
        </w:rPr>
        <w:t>педагогические консилиумы.</w:t>
      </w:r>
      <w:r w:rsidRPr="00357ABF">
        <w:rPr>
          <w:rFonts w:ascii="Times New Roman" w:hAnsi="Times New Roman" w:cs="Times New Roman"/>
          <w:color w:val="121212"/>
          <w:sz w:val="24"/>
          <w:szCs w:val="24"/>
        </w:rPr>
        <w:t> </w:t>
      </w:r>
    </w:p>
    <w:p w:rsidR="00357ABF" w:rsidRPr="00357ABF" w:rsidRDefault="00357ABF" w:rsidP="00332D08">
      <w:pPr>
        <w:numPr>
          <w:ilvl w:val="0"/>
          <w:numId w:val="1"/>
        </w:numPr>
        <w:spacing w:after="0" w:line="240" w:lineRule="auto"/>
        <w:ind w:left="142" w:firstLine="0"/>
        <w:jc w:val="both"/>
        <w:textAlignment w:val="baseline"/>
        <w:rPr>
          <w:rFonts w:ascii="Times New Roman" w:hAnsi="Times New Roman" w:cs="Times New Roman"/>
          <w:color w:val="121212"/>
          <w:sz w:val="24"/>
          <w:szCs w:val="24"/>
        </w:rPr>
      </w:pPr>
      <w:r w:rsidRPr="00357ABF">
        <w:rPr>
          <w:rFonts w:ascii="Times New Roman" w:hAnsi="Times New Roman" w:cs="Times New Roman"/>
          <w:color w:val="121212"/>
          <w:sz w:val="24"/>
          <w:szCs w:val="24"/>
        </w:rPr>
        <w:t xml:space="preserve">В состав консилиума входят воспитатель, заведующая, </w:t>
      </w:r>
      <w:r w:rsidR="0054327C">
        <w:rPr>
          <w:rFonts w:ascii="Times New Roman" w:hAnsi="Times New Roman" w:cs="Times New Roman"/>
          <w:color w:val="121212"/>
          <w:sz w:val="24"/>
          <w:szCs w:val="24"/>
        </w:rPr>
        <w:t>воспитатель – методист</w:t>
      </w:r>
      <w:r w:rsidRPr="00357ABF">
        <w:rPr>
          <w:rFonts w:ascii="Times New Roman" w:hAnsi="Times New Roman" w:cs="Times New Roman"/>
          <w:color w:val="121212"/>
          <w:sz w:val="24"/>
          <w:szCs w:val="24"/>
        </w:rPr>
        <w:t>, педагог-психолог, учитель логопед, старшая медсестра, члены родительского комитета. На консилиуме обсуждается воспитательный потенциал семьи, ее материальное положение и статус ребенка в семье. Итогом работы консилиума может быть:</w:t>
      </w:r>
    </w:p>
    <w:p w:rsidR="00357ABF" w:rsidRPr="00357ABF" w:rsidRDefault="00357ABF" w:rsidP="00332D08">
      <w:pPr>
        <w:numPr>
          <w:ilvl w:val="0"/>
          <w:numId w:val="1"/>
        </w:numPr>
        <w:spacing w:after="0" w:line="240" w:lineRule="auto"/>
        <w:ind w:left="142" w:firstLine="0"/>
        <w:jc w:val="both"/>
        <w:textAlignment w:val="baseline"/>
        <w:rPr>
          <w:rFonts w:ascii="Times New Roman" w:hAnsi="Times New Roman" w:cs="Times New Roman"/>
          <w:color w:val="121212"/>
          <w:sz w:val="24"/>
          <w:szCs w:val="24"/>
        </w:rPr>
      </w:pPr>
      <w:r w:rsidRPr="00357ABF">
        <w:rPr>
          <w:rFonts w:ascii="Times New Roman" w:hAnsi="Times New Roman" w:cs="Times New Roman"/>
          <w:color w:val="121212"/>
          <w:sz w:val="24"/>
          <w:szCs w:val="24"/>
        </w:rPr>
        <w:lastRenderedPageBreak/>
        <w:t>наличие сведений об особенностях конкретной семьи;</w:t>
      </w:r>
    </w:p>
    <w:p w:rsidR="00357ABF" w:rsidRPr="00357ABF" w:rsidRDefault="00357ABF" w:rsidP="00332D08">
      <w:pPr>
        <w:numPr>
          <w:ilvl w:val="0"/>
          <w:numId w:val="1"/>
        </w:numPr>
        <w:spacing w:after="0" w:line="240" w:lineRule="auto"/>
        <w:ind w:left="142" w:firstLine="0"/>
        <w:jc w:val="both"/>
        <w:textAlignment w:val="baseline"/>
        <w:rPr>
          <w:rFonts w:ascii="Times New Roman" w:hAnsi="Times New Roman" w:cs="Times New Roman"/>
          <w:color w:val="121212"/>
          <w:sz w:val="24"/>
          <w:szCs w:val="24"/>
        </w:rPr>
      </w:pPr>
      <w:r w:rsidRPr="00357ABF">
        <w:rPr>
          <w:rFonts w:ascii="Times New Roman" w:hAnsi="Times New Roman" w:cs="Times New Roman"/>
          <w:color w:val="121212"/>
          <w:sz w:val="24"/>
          <w:szCs w:val="24"/>
        </w:rPr>
        <w:t>определение мер помощи родителям в воспитании ребенка;</w:t>
      </w:r>
    </w:p>
    <w:p w:rsidR="00357ABF" w:rsidRPr="00357ABF" w:rsidRDefault="00357ABF" w:rsidP="00332D08">
      <w:pPr>
        <w:numPr>
          <w:ilvl w:val="0"/>
          <w:numId w:val="1"/>
        </w:numPr>
        <w:spacing w:after="0" w:line="240" w:lineRule="auto"/>
        <w:ind w:left="142" w:firstLine="0"/>
        <w:jc w:val="both"/>
        <w:textAlignment w:val="baseline"/>
        <w:rPr>
          <w:rFonts w:ascii="Times New Roman" w:hAnsi="Times New Roman" w:cs="Times New Roman"/>
          <w:color w:val="121212"/>
          <w:sz w:val="24"/>
          <w:szCs w:val="24"/>
        </w:rPr>
      </w:pPr>
      <w:r w:rsidRPr="00357ABF">
        <w:rPr>
          <w:rFonts w:ascii="Times New Roman" w:hAnsi="Times New Roman" w:cs="Times New Roman"/>
          <w:color w:val="121212"/>
          <w:sz w:val="24"/>
          <w:szCs w:val="24"/>
        </w:rPr>
        <w:t>разработка программы в целях индивидуальной коррекции поведения родителей.</w:t>
      </w:r>
    </w:p>
    <w:p w:rsidR="00357ABF" w:rsidRPr="00357ABF" w:rsidRDefault="00357ABF" w:rsidP="00332D08">
      <w:pPr>
        <w:ind w:left="142"/>
        <w:jc w:val="both"/>
        <w:textAlignment w:val="baseline"/>
        <w:rPr>
          <w:rFonts w:ascii="Times New Roman" w:hAnsi="Times New Roman" w:cs="Times New Roman"/>
          <w:color w:val="121212"/>
          <w:sz w:val="24"/>
          <w:szCs w:val="24"/>
        </w:rPr>
      </w:pPr>
    </w:p>
    <w:p w:rsidR="0054327C" w:rsidRDefault="0054327C" w:rsidP="00332D08">
      <w:pPr>
        <w:spacing w:after="0" w:line="240" w:lineRule="auto"/>
        <w:ind w:left="142"/>
        <w:jc w:val="both"/>
        <w:textAlignment w:val="baseline"/>
        <w:rPr>
          <w:rStyle w:val="a6"/>
          <w:rFonts w:ascii="Times New Roman" w:hAnsi="Times New Roman" w:cs="Times New Roman"/>
          <w:b/>
          <w:bCs/>
          <w:color w:val="121212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color w:val="121212"/>
          <w:sz w:val="24"/>
          <w:szCs w:val="24"/>
        </w:rPr>
        <w:t xml:space="preserve"> В</w:t>
      </w:r>
      <w:r w:rsidR="00357ABF" w:rsidRPr="00357ABF">
        <w:rPr>
          <w:rFonts w:ascii="Times New Roman" w:hAnsi="Times New Roman" w:cs="Times New Roman"/>
          <w:color w:val="121212"/>
          <w:sz w:val="24"/>
          <w:szCs w:val="24"/>
        </w:rPr>
        <w:t>се больший интерес вызывают такие формы работы с родителями, как </w:t>
      </w:r>
      <w:proofErr w:type="spellStart"/>
      <w:r w:rsidR="00357ABF" w:rsidRPr="00357ABF">
        <w:rPr>
          <w:rStyle w:val="a6"/>
          <w:rFonts w:ascii="Times New Roman" w:hAnsi="Times New Roman" w:cs="Times New Roman"/>
          <w:b/>
          <w:bCs/>
          <w:color w:val="121212"/>
          <w:sz w:val="24"/>
          <w:szCs w:val="24"/>
          <w:bdr w:val="none" w:sz="0" w:space="0" w:color="auto" w:frame="1"/>
        </w:rPr>
        <w:t>исследовательско-проектные</w:t>
      </w:r>
      <w:proofErr w:type="spellEnd"/>
      <w:r w:rsidR="00357ABF" w:rsidRPr="00357ABF">
        <w:rPr>
          <w:rStyle w:val="a6"/>
          <w:rFonts w:ascii="Times New Roman" w:hAnsi="Times New Roman" w:cs="Times New Roman"/>
          <w:b/>
          <w:bCs/>
          <w:color w:val="121212"/>
          <w:sz w:val="24"/>
          <w:szCs w:val="24"/>
          <w:bdr w:val="none" w:sz="0" w:space="0" w:color="auto" w:frame="1"/>
        </w:rPr>
        <w:t>, ролевые, имитационные и деловые игры. </w:t>
      </w:r>
    </w:p>
    <w:p w:rsidR="0054327C" w:rsidRDefault="00357ABF" w:rsidP="00332D08">
      <w:pPr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color w:val="121212"/>
          <w:sz w:val="24"/>
          <w:szCs w:val="24"/>
        </w:rPr>
      </w:pPr>
      <w:r w:rsidRPr="00357ABF">
        <w:rPr>
          <w:rFonts w:ascii="Times New Roman" w:hAnsi="Times New Roman" w:cs="Times New Roman"/>
          <w:color w:val="121212"/>
          <w:sz w:val="24"/>
          <w:szCs w:val="24"/>
        </w:rPr>
        <w:t xml:space="preserve">В процессе этих игр участники не просто «впитывают» определенные знания, а конструируют новую модель действий, отношений. В процессе обсуждения участники игры с помощью специалистов пытаются проанализировать ситуацию со всех сторон и найти приемлемое решение. </w:t>
      </w:r>
    </w:p>
    <w:p w:rsidR="00357ABF" w:rsidRPr="00357ABF" w:rsidRDefault="00357ABF" w:rsidP="00332D08">
      <w:pPr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color w:val="121212"/>
          <w:sz w:val="24"/>
          <w:szCs w:val="24"/>
        </w:rPr>
      </w:pPr>
      <w:r w:rsidRPr="00357ABF">
        <w:rPr>
          <w:rFonts w:ascii="Times New Roman" w:hAnsi="Times New Roman" w:cs="Times New Roman"/>
          <w:color w:val="121212"/>
          <w:sz w:val="24"/>
          <w:szCs w:val="24"/>
        </w:rPr>
        <w:t>Примерными темами игр могут стать: «Утро в вашем доме», «Прогулка в вашей семье», «Выходной день: какой он?»</w:t>
      </w:r>
    </w:p>
    <w:p w:rsidR="0054327C" w:rsidRDefault="0054327C" w:rsidP="00332D08">
      <w:pPr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color w:val="121212"/>
          <w:sz w:val="24"/>
          <w:szCs w:val="24"/>
        </w:rPr>
      </w:pPr>
    </w:p>
    <w:p w:rsidR="00357ABF" w:rsidRPr="00357ABF" w:rsidRDefault="00357ABF" w:rsidP="00332D08">
      <w:pPr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color w:val="121212"/>
          <w:sz w:val="24"/>
          <w:szCs w:val="24"/>
        </w:rPr>
      </w:pPr>
      <w:r w:rsidRPr="00357ABF">
        <w:rPr>
          <w:rFonts w:ascii="Times New Roman" w:hAnsi="Times New Roman" w:cs="Times New Roman"/>
          <w:color w:val="121212"/>
          <w:sz w:val="24"/>
          <w:szCs w:val="24"/>
        </w:rPr>
        <w:t>Одной из форм повышения педагогической культуры родителей является </w:t>
      </w:r>
      <w:r w:rsidRPr="00357ABF">
        <w:rPr>
          <w:rStyle w:val="a6"/>
          <w:rFonts w:ascii="Times New Roman" w:hAnsi="Times New Roman" w:cs="Times New Roman"/>
          <w:b/>
          <w:bCs/>
          <w:color w:val="121212"/>
          <w:sz w:val="24"/>
          <w:szCs w:val="24"/>
          <w:bdr w:val="none" w:sz="0" w:space="0" w:color="auto" w:frame="1"/>
        </w:rPr>
        <w:t>родительская конференция</w:t>
      </w:r>
      <w:r w:rsidRPr="00357ABF">
        <w:rPr>
          <w:rFonts w:ascii="Times New Roman" w:hAnsi="Times New Roman" w:cs="Times New Roman"/>
          <w:color w:val="121212"/>
          <w:sz w:val="24"/>
          <w:szCs w:val="24"/>
        </w:rPr>
        <w:t>. Ценность этого вида работы в том, что в ней участвуют не только родители, но и общественность. На конференциях выступа</w:t>
      </w:r>
      <w:r w:rsidR="0054327C">
        <w:rPr>
          <w:rFonts w:ascii="Times New Roman" w:hAnsi="Times New Roman" w:cs="Times New Roman"/>
          <w:color w:val="121212"/>
          <w:sz w:val="24"/>
          <w:szCs w:val="24"/>
        </w:rPr>
        <w:t xml:space="preserve">ют педагоги, работники </w:t>
      </w:r>
      <w:r w:rsidRPr="00357ABF">
        <w:rPr>
          <w:rFonts w:ascii="Times New Roman" w:hAnsi="Times New Roman" w:cs="Times New Roman"/>
          <w:color w:val="121212"/>
          <w:sz w:val="24"/>
          <w:szCs w:val="24"/>
        </w:rPr>
        <w:t xml:space="preserve"> отдела образования, представители медицинской службы, учителя, педагоги-психологи и т.д.</w:t>
      </w:r>
    </w:p>
    <w:p w:rsidR="0054327C" w:rsidRDefault="0054327C" w:rsidP="00332D08">
      <w:pPr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color w:val="121212"/>
          <w:sz w:val="24"/>
          <w:szCs w:val="24"/>
        </w:rPr>
      </w:pPr>
    </w:p>
    <w:p w:rsidR="00357ABF" w:rsidRPr="0054327C" w:rsidRDefault="00357ABF" w:rsidP="00332D08">
      <w:pPr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color w:val="121212"/>
          <w:sz w:val="24"/>
          <w:szCs w:val="24"/>
        </w:rPr>
      </w:pPr>
      <w:r w:rsidRPr="00357ABF">
        <w:rPr>
          <w:rFonts w:ascii="Times New Roman" w:hAnsi="Times New Roman" w:cs="Times New Roman"/>
          <w:color w:val="121212"/>
          <w:sz w:val="24"/>
          <w:szCs w:val="24"/>
        </w:rPr>
        <w:t xml:space="preserve">Еще одной формой работы с родителями являются </w:t>
      </w:r>
      <w:r w:rsidRPr="0054327C">
        <w:rPr>
          <w:rFonts w:ascii="Times New Roman" w:hAnsi="Times New Roman" w:cs="Times New Roman"/>
          <w:b/>
          <w:color w:val="121212"/>
          <w:sz w:val="24"/>
          <w:szCs w:val="24"/>
        </w:rPr>
        <w:t>тренинги.</w:t>
      </w:r>
      <w:r w:rsidRPr="00357ABF">
        <w:rPr>
          <w:rFonts w:ascii="Times New Roman" w:hAnsi="Times New Roman" w:cs="Times New Roman"/>
          <w:color w:val="121212"/>
          <w:sz w:val="24"/>
          <w:szCs w:val="24"/>
        </w:rPr>
        <w:t xml:space="preserve"> </w:t>
      </w:r>
      <w:proofErr w:type="spellStart"/>
      <w:proofErr w:type="gramStart"/>
      <w:r w:rsidRPr="00357ABF">
        <w:rPr>
          <w:rFonts w:ascii="Times New Roman" w:hAnsi="Times New Roman" w:cs="Times New Roman"/>
          <w:color w:val="121212"/>
          <w:sz w:val="24"/>
          <w:szCs w:val="24"/>
        </w:rPr>
        <w:t>Тренинговые</w:t>
      </w:r>
      <w:proofErr w:type="spellEnd"/>
      <w:r w:rsidRPr="00357ABF">
        <w:rPr>
          <w:rFonts w:ascii="Times New Roman" w:hAnsi="Times New Roman" w:cs="Times New Roman"/>
          <w:color w:val="121212"/>
          <w:sz w:val="24"/>
          <w:szCs w:val="24"/>
        </w:rPr>
        <w:t xml:space="preserve"> игровые упражнения и задания помогают дать оценку различным способам взаимодействия с ребенком, выбрать более удачные формы обращения к нему и общения с ним, заменять нежелательные конструктивными.</w:t>
      </w:r>
      <w:proofErr w:type="gramEnd"/>
      <w:r w:rsidRPr="00357ABF">
        <w:rPr>
          <w:rFonts w:ascii="Times New Roman" w:hAnsi="Times New Roman" w:cs="Times New Roman"/>
          <w:color w:val="121212"/>
          <w:sz w:val="24"/>
          <w:szCs w:val="24"/>
        </w:rPr>
        <w:t xml:space="preserve"> Родитель, вовлекаемый в игровой тренинг, начинает общение с ребенком, постигает новые истины.</w:t>
      </w:r>
    </w:p>
    <w:p w:rsidR="00357ABF" w:rsidRPr="00357ABF" w:rsidRDefault="00357ABF" w:rsidP="00332D08">
      <w:pPr>
        <w:ind w:left="142"/>
        <w:jc w:val="both"/>
        <w:textAlignment w:val="baseline"/>
        <w:rPr>
          <w:rFonts w:ascii="Times New Roman" w:hAnsi="Times New Roman" w:cs="Times New Roman"/>
          <w:color w:val="121212"/>
          <w:sz w:val="24"/>
          <w:szCs w:val="24"/>
        </w:rPr>
      </w:pPr>
    </w:p>
    <w:p w:rsidR="00357ABF" w:rsidRPr="00357ABF" w:rsidRDefault="00357ABF" w:rsidP="00332D08">
      <w:pPr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color w:val="121212"/>
          <w:sz w:val="24"/>
          <w:szCs w:val="24"/>
        </w:rPr>
      </w:pPr>
      <w:r w:rsidRPr="00357ABF">
        <w:rPr>
          <w:rFonts w:ascii="Times New Roman" w:hAnsi="Times New Roman" w:cs="Times New Roman"/>
          <w:color w:val="121212"/>
          <w:sz w:val="24"/>
          <w:szCs w:val="24"/>
        </w:rPr>
        <w:t xml:space="preserve">Одной из форм работы с родителями на современном этапе является проведение различных </w:t>
      </w:r>
      <w:r w:rsidRPr="0054327C">
        <w:rPr>
          <w:rFonts w:ascii="Times New Roman" w:hAnsi="Times New Roman" w:cs="Times New Roman"/>
          <w:b/>
          <w:color w:val="121212"/>
          <w:sz w:val="24"/>
          <w:szCs w:val="24"/>
        </w:rPr>
        <w:t>конкурсов – вечеров вопросов и ответов</w:t>
      </w:r>
      <w:r w:rsidRPr="00357ABF">
        <w:rPr>
          <w:rFonts w:ascii="Times New Roman" w:hAnsi="Times New Roman" w:cs="Times New Roman"/>
          <w:color w:val="121212"/>
          <w:sz w:val="24"/>
          <w:szCs w:val="24"/>
        </w:rPr>
        <w:t>. Это позволяет уточнить свои педагогические знания, применить их на практике, узнать о чем-либо новом, пополнить знаниями друг друга, обсудить некоторые проблемы развития детей.</w:t>
      </w:r>
    </w:p>
    <w:p w:rsidR="00357ABF" w:rsidRPr="00357ABF" w:rsidRDefault="00357ABF" w:rsidP="00332D08">
      <w:pPr>
        <w:ind w:left="142"/>
        <w:jc w:val="both"/>
        <w:textAlignment w:val="baseline"/>
        <w:rPr>
          <w:rFonts w:ascii="Times New Roman" w:hAnsi="Times New Roman" w:cs="Times New Roman"/>
          <w:color w:val="121212"/>
          <w:sz w:val="24"/>
          <w:szCs w:val="24"/>
        </w:rPr>
      </w:pPr>
    </w:p>
    <w:p w:rsidR="00357ABF" w:rsidRPr="00357ABF" w:rsidRDefault="00357ABF" w:rsidP="00332D08">
      <w:pPr>
        <w:ind w:left="142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57ABF">
        <w:rPr>
          <w:rFonts w:ascii="Times New Roman" w:hAnsi="Times New Roman" w:cs="Times New Roman"/>
          <w:color w:val="121212"/>
          <w:sz w:val="24"/>
          <w:szCs w:val="24"/>
        </w:rPr>
        <w:t xml:space="preserve">В работе с </w:t>
      </w:r>
      <w:r w:rsidRPr="00357ABF">
        <w:rPr>
          <w:rFonts w:ascii="Times New Roman" w:hAnsi="Times New Roman" w:cs="Times New Roman"/>
          <w:sz w:val="24"/>
          <w:szCs w:val="24"/>
        </w:rPr>
        <w:t>родителями следует использовать такую форму, как «</w:t>
      </w:r>
      <w:r w:rsidRPr="0054327C">
        <w:rPr>
          <w:rFonts w:ascii="Times New Roman" w:hAnsi="Times New Roman" w:cs="Times New Roman"/>
          <w:b/>
          <w:sz w:val="24"/>
          <w:szCs w:val="24"/>
        </w:rPr>
        <w:t>Родительский университет</w:t>
      </w:r>
      <w:r w:rsidRPr="00357ABF">
        <w:rPr>
          <w:rFonts w:ascii="Times New Roman" w:hAnsi="Times New Roman" w:cs="Times New Roman"/>
          <w:sz w:val="24"/>
          <w:szCs w:val="24"/>
        </w:rPr>
        <w:t>», где могут работать разные кафедры по потребностям родителей:</w:t>
      </w:r>
    </w:p>
    <w:p w:rsidR="00357ABF" w:rsidRPr="00357ABF" w:rsidRDefault="00357ABF" w:rsidP="00332D08">
      <w:pPr>
        <w:numPr>
          <w:ilvl w:val="0"/>
          <w:numId w:val="1"/>
        </w:numPr>
        <w:spacing w:after="0" w:line="240" w:lineRule="auto"/>
        <w:ind w:left="142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57ABF">
        <w:rPr>
          <w:rFonts w:ascii="Times New Roman" w:hAnsi="Times New Roman" w:cs="Times New Roman"/>
          <w:sz w:val="24"/>
          <w:szCs w:val="24"/>
        </w:rPr>
        <w:t>«Кафедра грамотного материнства» (Быть мамой – моя новая профессия).</w:t>
      </w:r>
    </w:p>
    <w:p w:rsidR="00357ABF" w:rsidRPr="00357ABF" w:rsidRDefault="00357ABF" w:rsidP="00332D08">
      <w:pPr>
        <w:numPr>
          <w:ilvl w:val="0"/>
          <w:numId w:val="1"/>
        </w:numPr>
        <w:spacing w:after="0" w:line="240" w:lineRule="auto"/>
        <w:ind w:left="142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57ABF">
        <w:rPr>
          <w:rFonts w:ascii="Times New Roman" w:hAnsi="Times New Roman" w:cs="Times New Roman"/>
          <w:sz w:val="24"/>
          <w:szCs w:val="24"/>
        </w:rPr>
        <w:t xml:space="preserve">«Кафедра эффективного </w:t>
      </w:r>
      <w:proofErr w:type="spellStart"/>
      <w:r w:rsidRPr="00357ABF">
        <w:rPr>
          <w:rFonts w:ascii="Times New Roman" w:hAnsi="Times New Roman" w:cs="Times New Roman"/>
          <w:sz w:val="24"/>
          <w:szCs w:val="24"/>
        </w:rPr>
        <w:t>родительства</w:t>
      </w:r>
      <w:proofErr w:type="spellEnd"/>
      <w:r w:rsidRPr="00357ABF">
        <w:rPr>
          <w:rFonts w:ascii="Times New Roman" w:hAnsi="Times New Roman" w:cs="Times New Roman"/>
          <w:sz w:val="24"/>
          <w:szCs w:val="24"/>
        </w:rPr>
        <w:t>» (Мама и папа – первые и главные учителя).</w:t>
      </w:r>
    </w:p>
    <w:p w:rsidR="00357ABF" w:rsidRDefault="00357ABF" w:rsidP="00332D08">
      <w:pPr>
        <w:numPr>
          <w:ilvl w:val="0"/>
          <w:numId w:val="1"/>
        </w:numPr>
        <w:spacing w:after="0" w:line="240" w:lineRule="auto"/>
        <w:ind w:left="142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57ABF">
        <w:rPr>
          <w:rFonts w:ascii="Times New Roman" w:hAnsi="Times New Roman" w:cs="Times New Roman"/>
          <w:sz w:val="24"/>
          <w:szCs w:val="24"/>
        </w:rPr>
        <w:t>«Кафедра семейных традиций» (Бабушки и дедушки – хранители семейных традиций).</w:t>
      </w:r>
    </w:p>
    <w:p w:rsidR="0054327C" w:rsidRPr="0054327C" w:rsidRDefault="0054327C" w:rsidP="00332D08">
      <w:pPr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4327C" w:rsidRDefault="00357ABF" w:rsidP="00332D08">
      <w:pPr>
        <w:pStyle w:val="a4"/>
        <w:spacing w:before="0" w:beforeAutospacing="0" w:after="0" w:afterAutospacing="0"/>
        <w:ind w:left="142"/>
        <w:jc w:val="both"/>
        <w:textAlignment w:val="baseline"/>
      </w:pPr>
      <w:r w:rsidRPr="00357ABF">
        <w:t>Для того чтобы работа «Родительского университета» была более продуктивной, дошкольному учреждению деятельность с родителями можно организовать на разных уровнях:</w:t>
      </w:r>
    </w:p>
    <w:p w:rsidR="0054327C" w:rsidRDefault="00357ABF" w:rsidP="00332D08">
      <w:pPr>
        <w:pStyle w:val="a4"/>
        <w:spacing w:before="0" w:beforeAutospacing="0" w:after="0" w:afterAutospacing="0"/>
        <w:ind w:left="142"/>
        <w:jc w:val="both"/>
        <w:textAlignment w:val="baseline"/>
      </w:pPr>
      <w:r w:rsidRPr="00357ABF">
        <w:t xml:space="preserve"> </w:t>
      </w:r>
      <w:proofErr w:type="spellStart"/>
      <w:r w:rsidRPr="00357ABF">
        <w:t>общесадовском</w:t>
      </w:r>
      <w:proofErr w:type="spellEnd"/>
      <w:r w:rsidRPr="00357ABF">
        <w:t>, внутригрупповом, индивидуально-семейном.</w:t>
      </w:r>
    </w:p>
    <w:p w:rsidR="00357ABF" w:rsidRPr="00357ABF" w:rsidRDefault="00357ABF" w:rsidP="00332D08">
      <w:pPr>
        <w:pStyle w:val="a4"/>
        <w:spacing w:before="0" w:beforeAutospacing="0" w:after="0" w:afterAutospacing="0"/>
        <w:ind w:left="142"/>
        <w:jc w:val="both"/>
        <w:textAlignment w:val="baseline"/>
      </w:pPr>
      <w:r w:rsidRPr="00357ABF">
        <w:br/>
      </w:r>
      <w:proofErr w:type="gramStart"/>
      <w:r w:rsidRPr="00357ABF">
        <w:t xml:space="preserve">Должны найти место в работе с родителями: домашние педсоветы, лектории, устные журналы, дни открытых дверей, клубы отцов, бабушек, дедушек, семинары, практикумы и т.д. </w:t>
      </w:r>
      <w:proofErr w:type="gramEnd"/>
    </w:p>
    <w:p w:rsidR="00357ABF" w:rsidRPr="00357ABF" w:rsidRDefault="00357ABF" w:rsidP="00332D08">
      <w:pPr>
        <w:pStyle w:val="a4"/>
        <w:spacing w:before="0" w:beforeAutospacing="0" w:after="0" w:afterAutospacing="0"/>
        <w:ind w:left="142"/>
        <w:jc w:val="both"/>
        <w:textAlignment w:val="baseline"/>
      </w:pPr>
      <w:r w:rsidRPr="00357ABF">
        <w:br/>
        <w:t>Одной из важнейших форм взаимодействия семьи и детского сада является </w:t>
      </w:r>
      <w:r w:rsidRPr="00357ABF">
        <w:rPr>
          <w:rStyle w:val="a6"/>
          <w:b/>
          <w:bCs/>
          <w:bdr w:val="none" w:sz="0" w:space="0" w:color="auto" w:frame="1"/>
        </w:rPr>
        <w:t>индивидуальная работа </w:t>
      </w:r>
      <w:r w:rsidRPr="00357ABF">
        <w:t xml:space="preserve">с каждым родителем. Преимущество такой формы состоит в том, что через изучение специфики семьи, беседы с родителями (с каждым в отдельности), наблюдение за общением родителей с </w:t>
      </w:r>
      <w:proofErr w:type="gramStart"/>
      <w:r w:rsidRPr="00357ABF">
        <w:t>детьми</w:t>
      </w:r>
      <w:proofErr w:type="gramEnd"/>
      <w:r w:rsidRPr="00357ABF">
        <w:t xml:space="preserve"> как в группе, так и дома, педагоги намечают конкретные пути совместного взаимодействия с ребенком.</w:t>
      </w:r>
    </w:p>
    <w:p w:rsidR="0054327C" w:rsidRDefault="0054327C" w:rsidP="00332D08">
      <w:pPr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F0615" w:rsidRPr="0054327C" w:rsidRDefault="00EF0615" w:rsidP="00332D08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sectPr w:rsidR="00EF0615" w:rsidRPr="0054327C" w:rsidSect="00754B0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153FA"/>
    <w:multiLevelType w:val="multilevel"/>
    <w:tmpl w:val="D5BC3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6E5C36"/>
    <w:multiLevelType w:val="multilevel"/>
    <w:tmpl w:val="8B409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F4470C"/>
    <w:multiLevelType w:val="multilevel"/>
    <w:tmpl w:val="D9820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7ABF"/>
    <w:rsid w:val="00332D08"/>
    <w:rsid w:val="00357ABF"/>
    <w:rsid w:val="0054327C"/>
    <w:rsid w:val="00A8695E"/>
    <w:rsid w:val="00EF0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A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7ABF"/>
    <w:pPr>
      <w:ind w:left="720"/>
      <w:contextualSpacing/>
    </w:pPr>
  </w:style>
  <w:style w:type="paragraph" w:styleId="a4">
    <w:name w:val="Normal (Web)"/>
    <w:basedOn w:val="a"/>
    <w:uiPriority w:val="99"/>
    <w:rsid w:val="00357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57ABF"/>
    <w:rPr>
      <w:b/>
      <w:bCs/>
    </w:rPr>
  </w:style>
  <w:style w:type="character" w:styleId="a6">
    <w:name w:val="Emphasis"/>
    <w:basedOn w:val="a0"/>
    <w:uiPriority w:val="20"/>
    <w:qFormat/>
    <w:rsid w:val="00357AB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1445</Words>
  <Characters>8242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Николаевна</dc:creator>
  <cp:lastModifiedBy>Лидия Николаевна</cp:lastModifiedBy>
  <cp:revision>1</cp:revision>
  <dcterms:created xsi:type="dcterms:W3CDTF">2018-10-10T12:27:00Z</dcterms:created>
  <dcterms:modified xsi:type="dcterms:W3CDTF">2018-10-10T12:53:00Z</dcterms:modified>
</cp:coreProperties>
</file>